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7" w:rsidRDefault="001864F7" w:rsidP="00C87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-147320</wp:posOffset>
            </wp:positionV>
            <wp:extent cx="732790" cy="732790"/>
            <wp:effectExtent l="0" t="0" r="0" b="0"/>
            <wp:wrapSquare wrapText="right"/>
            <wp:docPr id="1" name="รูปภาพ 1" descr="F:\หนังสือส่ง\logo_000000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หนังสือส่ง\logo_0000000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4F7" w:rsidRDefault="001864F7" w:rsidP="00C87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7C4B" w:rsidRPr="001864F7" w:rsidRDefault="00C87C4B" w:rsidP="001864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แบบวัดและประเมิน</w:t>
      </w:r>
      <w:r w:rsidR="00D87C6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="00105C7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 จริยธรรม</w:t>
      </w:r>
    </w:p>
    <w:p w:rsidR="005D583E" w:rsidRPr="001864F7" w:rsidRDefault="005D583E" w:rsidP="001864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215C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พย/พว...............................................................</w:t>
      </w:r>
    </w:p>
    <w:p w:rsidR="00451D2E" w:rsidRDefault="00451D2E" w:rsidP="001864F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ภาคการศึกษา...................ปีการศึกษา....................</w:t>
      </w:r>
    </w:p>
    <w:p w:rsidR="005D583E" w:rsidRPr="00451D2E" w:rsidRDefault="005D583E" w:rsidP="00451D2E">
      <w:pPr>
        <w:spacing w:after="0"/>
        <w:rPr>
          <w:rFonts w:ascii="TH SarabunPSK" w:hAnsi="TH SarabunPSK" w:cs="TH SarabunPSK"/>
          <w:sz w:val="32"/>
          <w:szCs w:val="32"/>
        </w:rPr>
      </w:pPr>
      <w:r w:rsidRPr="00451D2E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451D2E"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451D2E">
        <w:rPr>
          <w:rFonts w:ascii="TH SarabunPSK" w:hAnsi="TH SarabunPSK" w:cs="TH SarabunPSK"/>
          <w:sz w:val="32"/>
          <w:szCs w:val="32"/>
          <w:cs/>
        </w:rPr>
        <w:t>√</w:t>
      </w:r>
      <w:r w:rsidRPr="00451D2E">
        <w:rPr>
          <w:rFonts w:ascii="TH SarabunPSK" w:hAnsi="TH SarabunPSK" w:cs="TH SarabunPSK" w:hint="cs"/>
          <w:sz w:val="32"/>
          <w:szCs w:val="32"/>
          <w:cs/>
        </w:rPr>
        <w:t xml:space="preserve"> ลงในช่องระดับการประเมิน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โดยมีเกณฑ์การให้คะแนนดังนี้</w:t>
      </w:r>
    </w:p>
    <w:p w:rsidR="00451D2E" w:rsidRPr="00451D2E" w:rsidRDefault="001864F7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ปฏิบัติได้ครบถ้วนหรือ</w:t>
      </w:r>
      <w:bookmarkStart w:id="0" w:name="_GoBack"/>
      <w:bookmarkEnd w:id="0"/>
      <w:r w:rsidR="00D52B26" w:rsidRPr="00451D2E">
        <w:rPr>
          <w:rFonts w:ascii="TH SarabunPSK" w:hAnsi="TH SarabunPSK" w:cs="TH SarabunPSK" w:hint="cs"/>
          <w:sz w:val="32"/>
          <w:szCs w:val="32"/>
          <w:cs/>
        </w:rPr>
        <w:t>กึ่งหนึ่ง</w:t>
      </w:r>
      <w:r w:rsidR="00D52B26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451D2E" w:rsidRDefault="001864F7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กึ่งหนึ่งหรือ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ต่ำกว่ากึ่งหนึ่ง</w:t>
      </w:r>
    </w:p>
    <w:p w:rsidR="001864F7" w:rsidRDefault="001864F7" w:rsidP="00451D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1D2E">
        <w:rPr>
          <w:rFonts w:ascii="TH SarabunPSK" w:hAnsi="TH SarabunPSK" w:cs="TH SarabunPSK" w:hint="cs"/>
          <w:sz w:val="32"/>
          <w:szCs w:val="32"/>
          <w:cs/>
        </w:rPr>
        <w:t>ไม่ปฏิบัติ</w:t>
      </w: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</w:t>
      </w:r>
      <w:r w:rsidR="00C87C4B">
        <w:rPr>
          <w:rFonts w:ascii="TH SarabunPSK" w:hAnsi="TH SarabunPSK" w:cs="TH SarabunPSK" w:hint="cs"/>
          <w:sz w:val="32"/>
          <w:szCs w:val="32"/>
          <w:cs/>
        </w:rPr>
        <w:t>ชั้นปีที่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C87C4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1266A" w:rsidRDefault="0041266A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542"/>
        <w:gridCol w:w="4553"/>
        <w:gridCol w:w="682"/>
        <w:gridCol w:w="682"/>
        <w:gridCol w:w="682"/>
      </w:tblGrid>
      <w:tr w:rsidR="001864F7" w:rsidTr="00BC278A">
        <w:trPr>
          <w:tblHeader/>
        </w:trPr>
        <w:tc>
          <w:tcPr>
            <w:tcW w:w="1101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D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 </w:t>
            </w: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ย่อยที่</w:t>
            </w:r>
          </w:p>
        </w:tc>
        <w:tc>
          <w:tcPr>
            <w:tcW w:w="154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553" w:type="dxa"/>
          </w:tcPr>
          <w:p w:rsidR="001864F7" w:rsidRPr="00451D2E" w:rsidRDefault="001864F7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15C0E" w:rsidTr="00632C70">
        <w:tc>
          <w:tcPr>
            <w:tcW w:w="1101" w:type="dxa"/>
            <w:vMerge w:val="restart"/>
          </w:tcPr>
          <w:p w:rsidR="00215C0E" w:rsidRDefault="00215C0E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542" w:type="dxa"/>
            <w:vMerge w:val="restart"/>
          </w:tcPr>
          <w:p w:rsidR="00215C0E" w:rsidRDefault="00215C0E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รับผิดชอบต่อการปกระทำของตนเอง</w:t>
            </w:r>
          </w:p>
        </w:tc>
        <w:tc>
          <w:tcPr>
            <w:tcW w:w="4553" w:type="dxa"/>
          </w:tcPr>
          <w:p w:rsidR="00215C0E" w:rsidRDefault="00215C0E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00F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ทำงานที่ได้รับมอบหมายให้เสร็จตรงเวลา ส่งงานตรงเวลา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Default="00215C0E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00FC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ยอมรับผลที่ตนเองกระทำ ไม่กล่าวโทษผู้อื่น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C70" w:rsidTr="00632C70">
        <w:tc>
          <w:tcPr>
            <w:tcW w:w="1101" w:type="dxa"/>
          </w:tcPr>
          <w:p w:rsidR="00632C70" w:rsidRDefault="00632C70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632C70" w:rsidRDefault="00632C70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632C70" w:rsidRDefault="00632C70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0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ปรับปรุงพฤติกรรมตามคำแนะนำ</w:t>
            </w:r>
          </w:p>
        </w:tc>
        <w:tc>
          <w:tcPr>
            <w:tcW w:w="682" w:type="dxa"/>
          </w:tcPr>
          <w:p w:rsidR="00632C70" w:rsidRDefault="00632C7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632C70" w:rsidRDefault="00632C7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632C70" w:rsidRDefault="00632C70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 w:val="restart"/>
          </w:tcPr>
          <w:p w:rsidR="00215C0E" w:rsidRDefault="00215C0E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1542" w:type="dxa"/>
            <w:vMerge w:val="restart"/>
          </w:tcPr>
          <w:p w:rsidR="00215C0E" w:rsidRDefault="00215C0E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มีระเบียบวินัยและตรงต่อเวลา</w:t>
            </w:r>
          </w:p>
        </w:tc>
        <w:tc>
          <w:tcPr>
            <w:tcW w:w="4553" w:type="dxa"/>
          </w:tcPr>
          <w:p w:rsidR="00215C0E" w:rsidRPr="00632C70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C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ไม่ทำงานอื่นในขณะเรียนหรือขณะทำงาน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632C70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C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ตรงเวลาตามการนัดหมาย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632C70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C7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ไม่ลอกเลียนผลงานของผู้อื่น</w:t>
            </w:r>
            <w:r w:rsidRPr="00632C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มาเป็นของตนเอง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632C70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C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การแต่งกายเรียบร้อยถูกระเบียบสถาบัน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 w:val="restart"/>
          </w:tcPr>
          <w:p w:rsidR="00215C0E" w:rsidRDefault="00215C0E" w:rsidP="00632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1542" w:type="dxa"/>
            <w:vMerge w:val="restart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มีจรรยาบรรณวิชาชีพ</w:t>
            </w:r>
          </w:p>
        </w:tc>
        <w:tc>
          <w:tcPr>
            <w:tcW w:w="4553" w:type="dxa"/>
          </w:tcPr>
          <w:p w:rsidR="00215C0E" w:rsidRPr="00632C70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C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มีความเมตตากรุณาต่อเพื่อนมนุษย์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1864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Default="00215C0E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มีปฏิสัมพันธ์กับเพื่อนร่วมงานหรือผู้ใช้บริการ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632C70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C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มีส่วนร่วมในกิจกรรมที่เกี่ยวข้องกับวิชาชีพ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 w:val="restart"/>
          </w:tcPr>
          <w:p w:rsidR="00215C0E" w:rsidRDefault="00215C0E" w:rsidP="00632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</w:p>
        </w:tc>
        <w:tc>
          <w:tcPr>
            <w:tcW w:w="1542" w:type="dxa"/>
            <w:vMerge w:val="restart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เคารพในคุณค่าศักดิ์ศรีของความเป็นมนุษย์และวัฒนธรรมที่หลากหลาย</w:t>
            </w:r>
          </w:p>
        </w:tc>
        <w:tc>
          <w:tcPr>
            <w:tcW w:w="4553" w:type="dxa"/>
          </w:tcPr>
          <w:p w:rsidR="00215C0E" w:rsidRPr="00632C70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C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ยอมรับฟังความคิดเห็นของผู้อื่น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632C70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C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ปฏิบัติต่อผู้อื่นด้วยความเสมอภาค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632C70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C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ปฏิบัติต่อบุคคลอื่นโดยคำนึงถึงความแตกต่างทางวัฒนธรรมระหว่างบุคคล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632C70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2C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แสดงพฤติกรรมยกย่องยินดีเมื่อบุคคลอื่นปฏิบัติสิ่งที่ดีงาม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 w:val="restart"/>
          </w:tcPr>
          <w:p w:rsidR="00215C0E" w:rsidRDefault="00215C0E" w:rsidP="00BC2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1542" w:type="dxa"/>
            <w:vMerge w:val="restart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แยกแยะความถูกต้อง ความดีความชั่วและควบคุมตนเองได้</w:t>
            </w: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มีน้ำใจช่วยเหลือผู้อื่นโดยไม่ได้ร้องขอ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ปฏิบัติตนได้ถูกต้องตามกาลเทศะ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เลือกกระทำในสิ่งที่ถูกต้องดีงาม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ดำรงตนอย่างพอเพียง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 w:val="restart"/>
          </w:tcPr>
          <w:p w:rsidR="00215C0E" w:rsidRDefault="00215C0E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1.6</w:t>
            </w:r>
          </w:p>
        </w:tc>
        <w:tc>
          <w:tcPr>
            <w:tcW w:w="1542" w:type="dxa"/>
            <w:vMerge w:val="restart"/>
          </w:tcPr>
          <w:p w:rsidR="00215C0E" w:rsidRPr="0041266A" w:rsidRDefault="00215C0E" w:rsidP="00451D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26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จัดการกับปัญหาจริยธรรมในการดำรงชีพ และการปฏิบัติงานในวิชาชีพการพยาบาล</w:t>
            </w: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แก้ปัญหาโดยยึดหลักความถูกต้องและหลักศีลธรรม</w:t>
            </w:r>
            <w:r w:rsidRPr="004126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และจรรยาบรรณวิชาชีพ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คำนึงถึงประโยชน์ส่วนรวม/ผู้ใช้บริการเป็นหลัก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ไม่เพิกเฉยต่อการจัดการกับปัญหาทางจริยธรรม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 w:val="restart"/>
          </w:tcPr>
          <w:p w:rsidR="00215C0E" w:rsidRDefault="00215C0E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</w:p>
        </w:tc>
        <w:tc>
          <w:tcPr>
            <w:tcW w:w="1542" w:type="dxa"/>
            <w:vMerge w:val="restart"/>
          </w:tcPr>
          <w:p w:rsidR="00215C0E" w:rsidRPr="0041266A" w:rsidRDefault="00215C0E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ปฏิบัติเป็นแบบอย่างที่ดีในการดำรงตนและการปฏิบัติงาน</w:t>
            </w: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ปฏิบัติตนเป็นตัวอย่างที่ดีให้กับผู้อื่นได้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41266A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</w:t>
            </w:r>
            <w:r w:rsidRPr="0041266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ผู้อื่นได้ตามสถานการณ์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266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มีความมั่นคงทางอารมณ์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 w:val="restart"/>
          </w:tcPr>
          <w:p w:rsidR="00215C0E" w:rsidRDefault="00215C0E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</w:p>
        </w:tc>
        <w:tc>
          <w:tcPr>
            <w:tcW w:w="1542" w:type="dxa"/>
            <w:vMerge w:val="restart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66A">
              <w:rPr>
                <w:rFonts w:ascii="TH SarabunPSK" w:hAnsi="TH SarabunPSK" w:cs="TH SarabunPSK"/>
                <w:sz w:val="32"/>
                <w:szCs w:val="32"/>
                <w:cs/>
              </w:rPr>
              <w:t>มีเจตนคติที่ดี  มีความศรัทธาในวิชาชีพการพยาบาล มีความเชื่อมั่นในการพยาบาลและคุณค่าแห่งตน</w:t>
            </w: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22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แสดงออกด้วยคำพูดหรือพฤติกรรมอื่นด้วยความภาคภูมิใจในวิชาชีพ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220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เชื่อมั่นในเกียรติ ศักดิ์ศรี ความมั่นคงและความก้าวหน้าในวิชาชีพ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C0E" w:rsidTr="00632C70">
        <w:tc>
          <w:tcPr>
            <w:tcW w:w="1101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:rsidR="00215C0E" w:rsidRPr="0041266A" w:rsidRDefault="00215C0E" w:rsidP="00632C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220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กล้าแสดงออกและปฏิบัติงานในบทบาทวิชาชีพ</w:t>
            </w: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15C0E" w:rsidRDefault="00215C0E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66A" w:rsidRDefault="0041266A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</w:t>
      </w:r>
    </w:p>
    <w:p w:rsidR="00451D2E" w:rsidRDefault="00412F49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2.85pt;margin-top:6.7pt;width:8.8pt;height:1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" fillcolor="white [3201]" strokeweight=".5pt">
            <v:textbox>
              <w:txbxContent>
                <w:p w:rsidR="00DA31C1" w:rsidRDefault="00DA31C1" w:rsidP="00DA31C1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" o:spid="_x0000_s1027" type="#_x0000_t202" style="position:absolute;margin-left:69.95pt;margin-top:7pt;width:8.85pt;height:1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" fillcolor="white [3201]" strokeweight=".5pt">
            <v:textbox>
              <w:txbxContent>
                <w:p w:rsidR="00451D2E" w:rsidRDefault="00451D2E"/>
              </w:txbxContent>
            </v:textbox>
          </v:shape>
        </w:pict>
      </w:r>
      <w:r w:rsidR="00451D2E">
        <w:rPr>
          <w:rFonts w:ascii="TH SarabunPSK" w:hAnsi="TH SarabunPSK" w:cs="TH SarabunPSK" w:hint="cs"/>
          <w:sz w:val="32"/>
          <w:szCs w:val="32"/>
          <w:cs/>
        </w:rPr>
        <w:t>ประเมินโดย</w:t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ผู้เรียน   </w:t>
      </w:r>
      <w:r w:rsidR="00DA31C1">
        <w:rPr>
          <w:rFonts w:ascii="TH SarabunPSK" w:hAnsi="TH SarabunPSK" w:cs="TH SarabunPSK" w:hint="cs"/>
          <w:sz w:val="32"/>
          <w:szCs w:val="32"/>
          <w:cs/>
        </w:rPr>
        <w:tab/>
        <w:t xml:space="preserve">  อาจารย์ผู้สอน</w:t>
      </w: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........................................ผู้ประเมิน</w:t>
      </w: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(......................................)</w:t>
      </w:r>
    </w:p>
    <w:p w:rsidR="00DA31C1" w:rsidRDefault="00DA31C1" w:rsidP="00DA31C1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........................................ผู้รับประเมิน</w:t>
      </w:r>
    </w:p>
    <w:p w:rsidR="00DA31C1" w:rsidRDefault="00DA31C1" w:rsidP="00DA31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(......................................)</w:t>
      </w:r>
    </w:p>
    <w:p w:rsidR="00DA31C1" w:rsidRPr="00451D2E" w:rsidRDefault="00DA31C1" w:rsidP="00451D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วันที่......เดือน................พ.ศ.................</w:t>
      </w:r>
    </w:p>
    <w:sectPr w:rsidR="00DA31C1" w:rsidRPr="00451D2E" w:rsidSect="00252D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41" w:rsidRDefault="00375241" w:rsidP="001864F7">
      <w:pPr>
        <w:spacing w:after="0" w:line="240" w:lineRule="auto"/>
      </w:pPr>
      <w:r>
        <w:separator/>
      </w:r>
    </w:p>
  </w:endnote>
  <w:endnote w:type="continuationSeparator" w:id="1">
    <w:p w:rsidR="00375241" w:rsidRDefault="00375241" w:rsidP="0018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F7" w:rsidRDefault="001864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NE-</w:t>
    </w:r>
    <w:r w:rsidR="00632C70">
      <w:rPr>
        <w:rFonts w:asciiTheme="majorHAnsi" w:eastAsiaTheme="majorEastAsia" w:hAnsiTheme="majorHAnsi" w:cstheme="majorBidi"/>
        <w:szCs w:val="22"/>
      </w:rPr>
      <w:t>01</w:t>
    </w:r>
    <w:r>
      <w:rPr>
        <w:rFonts w:asciiTheme="majorHAnsi" w:eastAsiaTheme="majorEastAsia" w:hAnsiTheme="majorHAnsi" w:cstheme="majorBidi"/>
      </w:rPr>
      <w:t>issue 1-Dec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 w:rsidR="00412F49" w:rsidRPr="00412F49">
      <w:rPr>
        <w:rFonts w:eastAsiaTheme="minorEastAsia"/>
      </w:rPr>
      <w:fldChar w:fldCharType="begin"/>
    </w:r>
    <w:r>
      <w:instrText>PAGE   \* MERGEFORMAT</w:instrText>
    </w:r>
    <w:r w:rsidR="00412F49" w:rsidRPr="00412F49">
      <w:rPr>
        <w:rFonts w:eastAsiaTheme="minorEastAsia"/>
      </w:rPr>
      <w:fldChar w:fldCharType="separate"/>
    </w:r>
    <w:r w:rsidR="00215C0E" w:rsidRPr="00215C0E">
      <w:rPr>
        <w:rFonts w:asciiTheme="majorHAnsi" w:eastAsiaTheme="majorEastAsia" w:hAnsiTheme="majorHAnsi" w:cs="Cambria"/>
        <w:noProof/>
        <w:szCs w:val="22"/>
        <w:lang w:val="th-TH"/>
      </w:rPr>
      <w:t>2</w:t>
    </w:r>
    <w:r w:rsidR="00412F49">
      <w:rPr>
        <w:rFonts w:asciiTheme="majorHAnsi" w:eastAsiaTheme="majorEastAsia" w:hAnsiTheme="majorHAnsi" w:cstheme="majorBidi"/>
      </w:rPr>
      <w:fldChar w:fldCharType="end"/>
    </w:r>
  </w:p>
  <w:p w:rsidR="001864F7" w:rsidRDefault="00186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41" w:rsidRDefault="00375241" w:rsidP="001864F7">
      <w:pPr>
        <w:spacing w:after="0" w:line="240" w:lineRule="auto"/>
      </w:pPr>
      <w:r>
        <w:separator/>
      </w:r>
    </w:p>
  </w:footnote>
  <w:footnote w:type="continuationSeparator" w:id="1">
    <w:p w:rsidR="00375241" w:rsidRDefault="00375241" w:rsidP="0018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399"/>
    <w:multiLevelType w:val="hybridMultilevel"/>
    <w:tmpl w:val="DF765046"/>
    <w:lvl w:ilvl="0" w:tplc="EF9CF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0DE"/>
    <w:multiLevelType w:val="multilevel"/>
    <w:tmpl w:val="08341F8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</w:rPr>
    </w:lvl>
    <w:lvl w:ilvl="1">
      <w:start w:val="3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3E853F71"/>
    <w:multiLevelType w:val="multilevel"/>
    <w:tmpl w:val="BC4E82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45213692"/>
    <w:multiLevelType w:val="hybridMultilevel"/>
    <w:tmpl w:val="8FE6DDF2"/>
    <w:lvl w:ilvl="0" w:tplc="5B26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D2DA1"/>
    <w:multiLevelType w:val="hybridMultilevel"/>
    <w:tmpl w:val="C8B2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77DC"/>
    <w:multiLevelType w:val="hybridMultilevel"/>
    <w:tmpl w:val="247AD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D6887CC">
      <w:start w:val="1"/>
      <w:numFmt w:val="thaiNumbers"/>
      <w:lvlText w:val="%2."/>
      <w:lvlJc w:val="left"/>
      <w:pPr>
        <w:ind w:left="1080" w:hanging="360"/>
      </w:pPr>
      <w:rPr>
        <w:rFonts w:eastAsia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583E"/>
    <w:rsid w:val="00034823"/>
    <w:rsid w:val="00105C72"/>
    <w:rsid w:val="001864F7"/>
    <w:rsid w:val="001A4B31"/>
    <w:rsid w:val="00215C0E"/>
    <w:rsid w:val="00252DA3"/>
    <w:rsid w:val="00375241"/>
    <w:rsid w:val="003F62B9"/>
    <w:rsid w:val="0041266A"/>
    <w:rsid w:val="00412F49"/>
    <w:rsid w:val="00451D2E"/>
    <w:rsid w:val="005D583E"/>
    <w:rsid w:val="00632C70"/>
    <w:rsid w:val="00760EB5"/>
    <w:rsid w:val="00A062D6"/>
    <w:rsid w:val="00BC278A"/>
    <w:rsid w:val="00C512C9"/>
    <w:rsid w:val="00C87C4B"/>
    <w:rsid w:val="00D52B26"/>
    <w:rsid w:val="00D87C6B"/>
    <w:rsid w:val="00DA31C1"/>
    <w:rsid w:val="00DB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F7"/>
  </w:style>
  <w:style w:type="paragraph" w:styleId="Footer">
    <w:name w:val="footer"/>
    <w:basedOn w:val="Normal"/>
    <w:link w:val="FooterChar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F7"/>
  </w:style>
  <w:style w:type="paragraph" w:customStyle="1" w:styleId="F9E977197262459AB16AE09F8A4F0155">
    <w:name w:val="F9E977197262459AB16AE09F8A4F0155"/>
    <w:rsid w:val="001864F7"/>
    <w:rPr>
      <w:rFonts w:eastAsiaTheme="minorEastAsia"/>
      <w:sz w:val="28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F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3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864F7"/>
  </w:style>
  <w:style w:type="paragraph" w:styleId="a6">
    <w:name w:val="footer"/>
    <w:basedOn w:val="a"/>
    <w:link w:val="a7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864F7"/>
  </w:style>
  <w:style w:type="paragraph" w:customStyle="1" w:styleId="F9E977197262459AB16AE09F8A4F0155">
    <w:name w:val="F9E977197262459AB16AE09F8A4F0155"/>
    <w:rsid w:val="001864F7"/>
    <w:rPr>
      <w:rFonts w:eastAsiaTheme="minorEastAsia"/>
      <w:sz w:val="28"/>
      <w:cs/>
    </w:rPr>
  </w:style>
  <w:style w:type="paragraph" w:styleId="a8">
    <w:name w:val="Balloon Text"/>
    <w:basedOn w:val="a"/>
    <w:link w:val="a9"/>
    <w:uiPriority w:val="99"/>
    <w:semiHidden/>
    <w:unhideWhenUsed/>
    <w:rsid w:val="001864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64F7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32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H6000</dc:creator>
  <cp:lastModifiedBy>Admin</cp:lastModifiedBy>
  <cp:revision>3</cp:revision>
  <cp:lastPrinted>2015-12-17T01:58:00Z</cp:lastPrinted>
  <dcterms:created xsi:type="dcterms:W3CDTF">2016-01-11T03:59:00Z</dcterms:created>
  <dcterms:modified xsi:type="dcterms:W3CDTF">2016-08-22T04:14:00Z</dcterms:modified>
</cp:coreProperties>
</file>